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：</w:t>
      </w:r>
    </w:p>
    <w:tbl>
      <w:tblPr>
        <w:tblStyle w:val="3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"/>
        <w:gridCol w:w="1247"/>
        <w:gridCol w:w="2"/>
        <w:gridCol w:w="1185"/>
        <w:gridCol w:w="1"/>
        <w:gridCol w:w="1003"/>
        <w:gridCol w:w="1"/>
        <w:gridCol w:w="856"/>
        <w:gridCol w:w="1"/>
        <w:gridCol w:w="1290"/>
        <w:gridCol w:w="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3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  <w:t>中国会展业防控新冠肺炎疫情先进个人申报表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938" w:type="dxa"/>
            <w:gridSpan w:val="13"/>
            <w:noWrap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 xml:space="preserve"> 申报方式：个人自荐□    单位推荐□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2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124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0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9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(小二寸彩色照片）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2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00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党派</w:t>
            </w:r>
          </w:p>
        </w:tc>
        <w:tc>
          <w:tcPr>
            <w:tcW w:w="129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22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439" w:type="dxa"/>
            <w:gridSpan w:val="6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9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22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3152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22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16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22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43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6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22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43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6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22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3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777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722" w:type="dxa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防控新冠肺炎疫情个人事迹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7216" w:type="dxa"/>
            <w:gridSpan w:val="12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216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938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※ 以单位推荐方式申报该项目评选的，应填写所在单位意见，并加盖公章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B4D76"/>
    <w:rsid w:val="380B4D76"/>
    <w:rsid w:val="6334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样式1"/>
    <w:basedOn w:val="2"/>
    <w:uiPriority w:val="0"/>
    <w:pPr>
      <w:jc w:val="left"/>
    </w:pPr>
    <w:rPr>
      <w:rFonts w:ascii="Calibri" w:hAnsi="Calibri" w:eastAsia="MS PGothic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2020-09-21T06:26:00Z</dcterms:created>
  <dc:creator>他不是奥特曼我才是奥特曼</dc:creator>
  <cp:lastModifiedBy>他不是奥特曼我才是奥特曼</cp:lastModifiedBy>
  <dcterms:modified xsi:type="dcterms:W3CDTF">2020-09-21T06:27:03Z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